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更新《特种设备安装改造修理（维修）许可证》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（《特种设备生产许可证》）信息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2"/>
          <w:szCs w:val="32"/>
        </w:rPr>
        <w:t>授权委托书</w:t>
      </w:r>
    </w:p>
    <w:p>
      <w:pPr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成都市市场监督管理局：</w:t>
      </w:r>
    </w:p>
    <w:p>
      <w:pPr>
        <w:ind w:firstLine="572" w:firstLineChars="181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现授权委托我单位员工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（身份证号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color w:val="auto"/>
          <w:szCs w:val="32"/>
          <w:u w:val="non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Cs w:val="32"/>
          <w:u w:val="none"/>
          <w:lang w:eastAsia="zh-CN"/>
        </w:rPr>
        <w:t>、手机号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color w:val="auto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）,职务</w:t>
      </w:r>
      <w:r>
        <w:rPr>
          <w:rFonts w:hint="default" w:ascii="Times New Roman" w:hAnsi="Times New Roman" w:eastAsia="仿宋" w:cs="Times New Roman"/>
          <w:color w:val="auto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Cs w:val="32"/>
        </w:rPr>
        <w:t>，办理特种设备安装改造修理</w:t>
      </w:r>
      <w:r>
        <w:rPr>
          <w:rFonts w:hint="default" w:ascii="Times New Roman" w:hAnsi="Times New Roman" w:eastAsia="仿宋" w:cs="Times New Roman"/>
          <w:color w:val="auto"/>
          <w:szCs w:val="32"/>
          <w:lang w:eastAsia="zh-CN"/>
        </w:rPr>
        <w:t>施工</w:t>
      </w:r>
      <w:r>
        <w:rPr>
          <w:rFonts w:hint="default" w:ascii="Times New Roman" w:hAnsi="Times New Roman" w:eastAsia="仿宋" w:cs="Times New Roman"/>
          <w:color w:val="auto"/>
          <w:szCs w:val="32"/>
        </w:rPr>
        <w:t>网上告知变更《特种设备安装改造修理（维修）许可证》（《特种设备生产许可证》）</w:t>
      </w: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color w:val="auto"/>
          <w:szCs w:val="32"/>
          <w:lang w:eastAsia="zh-CN"/>
        </w:rPr>
        <w:t>新增《特种设备生产许可证》</w:t>
      </w:r>
      <w:r>
        <w:rPr>
          <w:rFonts w:hint="default" w:ascii="Times New Roman" w:hAnsi="Times New Roman" w:eastAsia="仿宋" w:cs="Times New Roman"/>
          <w:color w:val="auto"/>
          <w:szCs w:val="32"/>
        </w:rPr>
        <w:t>相关信息的事宜。</w:t>
      </w:r>
    </w:p>
    <w:p>
      <w:pPr>
        <w:autoSpaceDE w:val="0"/>
        <w:autoSpaceDN w:val="0"/>
        <w:ind w:firstLine="631"/>
        <w:rPr>
          <w:rFonts w:hint="default" w:ascii="Times New Roman" w:hAnsi="Times New Roman" w:eastAsia="仿宋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附件</w:t>
      </w:r>
      <w:r>
        <w:rPr>
          <w:rFonts w:hint="default" w:ascii="Times New Roman" w:hAnsi="Times New Roman" w:eastAsia="仿宋" w:cs="Times New Roman"/>
          <w:color w:val="auto"/>
          <w:szCs w:val="32"/>
          <w:lang w:eastAsia="zh-CN"/>
        </w:rPr>
        <w:t>：</w:t>
      </w:r>
    </w:p>
    <w:p>
      <w:pPr>
        <w:autoSpaceDE w:val="0"/>
        <w:autoSpaceDN w:val="0"/>
        <w:ind w:firstLine="631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Cs w:val="32"/>
        </w:rPr>
        <w:t>、《营业执照》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正本或副本</w:t>
      </w:r>
      <w:r>
        <w:rPr>
          <w:rFonts w:hint="eastAsia" w:ascii="Times New Roman" w:hAnsi="Times New Roman" w:eastAsia="方正仿宋_GBK"/>
          <w:color w:val="auto"/>
          <w:szCs w:val="32"/>
        </w:rPr>
        <w:t>；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auto"/>
          <w:szCs w:val="32"/>
        </w:rPr>
      </w:pP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变更或新增的</w:t>
      </w:r>
      <w:r>
        <w:rPr>
          <w:rFonts w:hint="eastAsia" w:ascii="Times New Roman" w:hAnsi="Times New Roman" w:eastAsia="方正仿宋_GBK"/>
          <w:color w:val="auto"/>
          <w:szCs w:val="32"/>
        </w:rPr>
        <w:t>《许可证》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正本或副本</w:t>
      </w:r>
      <w:r>
        <w:rPr>
          <w:rFonts w:hint="eastAsia" w:ascii="Times New Roman" w:hAnsi="Times New Roman" w:eastAsia="方正仿宋_GBK"/>
          <w:color w:val="auto"/>
          <w:szCs w:val="32"/>
        </w:rPr>
        <w:t>；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auto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color w:val="auto"/>
          <w:szCs w:val="32"/>
        </w:rPr>
        <w:t>、</w:t>
      </w:r>
      <w:r>
        <w:rPr>
          <w:rFonts w:ascii="Times New Roman" w:hAnsi="Times New Roman" w:eastAsia="方正仿宋_GBK"/>
          <w:color w:val="auto"/>
          <w:szCs w:val="32"/>
        </w:rPr>
        <w:t>被委托人身份证</w:t>
      </w:r>
      <w:r>
        <w:rPr>
          <w:rFonts w:hint="eastAsia" w:ascii="Times New Roman" w:hAnsi="Times New Roman" w:eastAsia="方正仿宋_GBK"/>
          <w:color w:val="auto"/>
          <w:szCs w:val="32"/>
        </w:rPr>
        <w:t>复印件（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附在</w:t>
      </w: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此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《委托书》同一页面的下方</w:t>
      </w:r>
      <w:r>
        <w:rPr>
          <w:rFonts w:hint="eastAsia" w:ascii="Times New Roman" w:hAnsi="Times New Roman" w:eastAsia="方正仿宋_GBK"/>
          <w:color w:val="auto"/>
          <w:szCs w:val="32"/>
        </w:rPr>
        <w:t>）</w:t>
      </w:r>
      <w:r>
        <w:rPr>
          <w:rFonts w:hint="eastAsia" w:ascii="Times New Roman" w:hAnsi="Times New Roman" w:eastAsia="方正仿宋_GBK"/>
          <w:color w:val="auto"/>
          <w:szCs w:val="32"/>
          <w:lang w:eastAsia="zh-CN"/>
        </w:rPr>
        <w:t>；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Cs w:val="32"/>
          <w:lang w:val="en-US" w:eastAsia="zh-CN"/>
        </w:rPr>
        <w:t>4、法定代表人（分支机构负责人）身份证复印件。</w:t>
      </w:r>
    </w:p>
    <w:p>
      <w:pPr>
        <w:autoSpaceDE w:val="0"/>
        <w:autoSpaceDN w:val="0"/>
        <w:ind w:firstLine="632" w:firstLineChars="200"/>
        <w:rPr>
          <w:rFonts w:hint="eastAsia" w:ascii="Times New Roman" w:hAnsi="Times New Roman" w:eastAsia="方正仿宋_GBK"/>
          <w:color w:val="FF0000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FF0000"/>
          <w:szCs w:val="32"/>
          <w:lang w:val="en-US" w:eastAsia="zh-CN"/>
        </w:rPr>
        <w:t>（以上附件每页须</w:t>
      </w:r>
      <w:bookmarkStart w:id="0" w:name="_GoBack"/>
      <w:bookmarkEnd w:id="0"/>
      <w:r>
        <w:rPr>
          <w:rFonts w:hint="eastAsia" w:ascii="Times New Roman" w:hAnsi="Times New Roman" w:eastAsia="方正仿宋_GBK"/>
          <w:color w:val="FF0000"/>
          <w:szCs w:val="32"/>
          <w:lang w:val="en-US" w:eastAsia="zh-CN"/>
        </w:rPr>
        <w:t>盖施工单位公章）</w:t>
      </w:r>
    </w:p>
    <w:p>
      <w:pPr>
        <w:ind w:firstLine="5056" w:firstLineChars="1600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委托人：（盖公章）</w:t>
      </w:r>
    </w:p>
    <w:p>
      <w:pPr>
        <w:ind w:firstLine="5937" w:firstLineChars="1879"/>
        <w:rPr>
          <w:rFonts w:hint="default" w:ascii="Times New Roman" w:hAnsi="Times New Roman" w:eastAsia="仿宋" w:cs="Times New Roman"/>
          <w:color w:val="auto"/>
          <w:szCs w:val="32"/>
        </w:rPr>
      </w:pPr>
      <w:r>
        <w:rPr>
          <w:rFonts w:hint="default" w:ascii="Times New Roman" w:hAnsi="Times New Roman" w:eastAsia="仿宋" w:cs="Times New Roman"/>
          <w:color w:val="auto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备注：（以下文字说明为温馨提示，上传此《委托书》时请删除。）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领取了告知账号后，施工单位持有的《特种设备安装改造修理（维修）许可证》（《特种设备生产许可证》）信息发生了变更或新增了《特种设备生产许可证》，直接登录网上告知系统，填写并提交《营业执照》、变更或新增的《许可证》相关信息，上传此《委托书》、附件1、附件2、附件3、附件4，办理变更或新增《特种设备安装改造修理（维修）许可证》（《特种设备生产许可证》）信息的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textAlignment w:val="auto"/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后台工作人员对上传的资料进行核对，资料符合要求的，1个工作日内在网上确认变更或新增的《许可证》信息后，短信通知经办人已完成《许可证》信息的更新。资料不符合要求的，1个工作日内短信通知经办人需要补正补齐的相关资料。</w:t>
      </w:r>
    </w:p>
    <w:tbl>
      <w:tblPr>
        <w:tblStyle w:val="3"/>
        <w:tblpPr w:leftFromText="180" w:rightFromText="180" w:vertAnchor="text" w:horzAnchor="page" w:tblpX="847" w:tblpY="253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5"/>
        <w:gridCol w:w="886"/>
        <w:gridCol w:w="5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685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32"/>
              </w:rPr>
              <w:t>被委托人身份证</w:t>
            </w:r>
            <w:r>
              <w:rPr>
                <w:rFonts w:hint="eastAsia" w:ascii="Times New Roman" w:hAnsi="Times New Roman" w:eastAsia="仿宋" w:cs="Times New Roman"/>
                <w:color w:val="auto"/>
                <w:szCs w:val="32"/>
                <w:lang w:eastAsia="zh-CN"/>
              </w:rPr>
              <w:t>正面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111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Cs w:val="32"/>
              </w:rPr>
              <w:t>被委托人身份证</w:t>
            </w:r>
            <w:r>
              <w:rPr>
                <w:rFonts w:hint="eastAsia" w:ascii="Times New Roman" w:hAnsi="Times New Roman" w:eastAsia="仿宋" w:cs="Times New Roman"/>
                <w:color w:val="auto"/>
                <w:szCs w:val="32"/>
                <w:lang w:eastAsia="zh-CN"/>
              </w:rPr>
              <w:t>背面</w:t>
            </w:r>
          </w:p>
        </w:tc>
      </w:tr>
    </w:tbl>
    <w:p>
      <w:pPr>
        <w:rPr>
          <w:rFonts w:hint="eastAsia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</w:p>
    <w:sectPr>
      <w:pgSz w:w="11906" w:h="16838"/>
      <w:pgMar w:top="720" w:right="1134" w:bottom="720" w:left="1134" w:header="709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0A80"/>
    <w:rsid w:val="00F03028"/>
    <w:rsid w:val="044D3B48"/>
    <w:rsid w:val="07D6415D"/>
    <w:rsid w:val="0F6670DE"/>
    <w:rsid w:val="0FFE1713"/>
    <w:rsid w:val="14EE6B90"/>
    <w:rsid w:val="16403B68"/>
    <w:rsid w:val="16A468F0"/>
    <w:rsid w:val="16DC28E2"/>
    <w:rsid w:val="1F797CF1"/>
    <w:rsid w:val="259E12D8"/>
    <w:rsid w:val="2E4FA954"/>
    <w:rsid w:val="2F0718C6"/>
    <w:rsid w:val="410F0A80"/>
    <w:rsid w:val="417A27CB"/>
    <w:rsid w:val="45EC243E"/>
    <w:rsid w:val="4AE1502E"/>
    <w:rsid w:val="500A3465"/>
    <w:rsid w:val="507840BA"/>
    <w:rsid w:val="518812B1"/>
    <w:rsid w:val="51EF701F"/>
    <w:rsid w:val="529F5764"/>
    <w:rsid w:val="53EF19DA"/>
    <w:rsid w:val="5FB60E98"/>
    <w:rsid w:val="63B26868"/>
    <w:rsid w:val="649906F5"/>
    <w:rsid w:val="6FF37019"/>
    <w:rsid w:val="72D701C0"/>
    <w:rsid w:val="733F2991"/>
    <w:rsid w:val="761E5668"/>
    <w:rsid w:val="78090AE8"/>
    <w:rsid w:val="7A96336D"/>
    <w:rsid w:val="7B0E6E17"/>
    <w:rsid w:val="7C5FB08F"/>
    <w:rsid w:val="7DD30264"/>
    <w:rsid w:val="7E9C3875"/>
    <w:rsid w:val="DEB79D3A"/>
    <w:rsid w:val="FD7E2B9C"/>
    <w:rsid w:val="FF6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2020-08-28T10:03:00Z</dcterms:created>
  <dc:creator>枫叶</dc:creator>
  <cp:lastModifiedBy>uos</cp:lastModifiedBy>
  <cp:lastPrinted>2021-11-11T14:37:00Z</cp:lastPrinted>
  <dcterms:modified xsi:type="dcterms:W3CDTF">2021-11-11T14:51:16Z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