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变更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《特种设备安装改造修理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施工告知书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》信息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的说明</w:t>
      </w: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成都市市场监督管理局：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因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原因，现将告知书编号为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Cs w:val="32"/>
        </w:rPr>
        <w:t>《特种设备安装改造修理施工告知书》</w:t>
      </w:r>
      <w:r>
        <w:rPr>
          <w:rFonts w:hint="eastAsia" w:ascii="Times New Roman" w:hAnsi="Times New Roman" w:eastAsia="仿宋" w:cs="Times New Roman"/>
          <w:color w:val="auto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以下简称《告知书》</w:t>
      </w:r>
      <w:r>
        <w:rPr>
          <w:rFonts w:hint="eastAsia" w:ascii="Times New Roman" w:hAnsi="Times New Roman" w:eastAsia="仿宋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Cs w:val="32"/>
        </w:rPr>
        <w:t>信息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变更如下：</w:t>
      </w:r>
    </w:p>
    <w:p>
      <w:pPr>
        <w:ind w:firstLine="579" w:firstLineChars="181"/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原</w:t>
      </w:r>
      <w:r>
        <w:rPr>
          <w:rFonts w:hint="default" w:ascii="Times New Roman" w:hAnsi="Times New Roman" w:eastAsia="仿宋" w:cs="Times New Roman"/>
          <w:color w:val="auto"/>
          <w:szCs w:val="32"/>
        </w:rPr>
        <w:t>《告知书》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中施工类别</w:t>
      </w:r>
      <w:r>
        <w:rPr>
          <w:rFonts w:hint="default" w:ascii="Times New Roman" w:hAnsi="Times New Roman" w:eastAsia="仿宋" w:cs="Times New Roman"/>
          <w:color w:val="auto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“改造”</w:t>
      </w:r>
      <w:r>
        <w:rPr>
          <w:rFonts w:hint="default" w:ascii="Times New Roman" w:hAnsi="Times New Roman" w:eastAsia="仿宋" w:cs="Times New Roman"/>
          <w:color w:val="auto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，现变更为“修理”。</w:t>
      </w:r>
    </w:p>
    <w:p>
      <w:pPr>
        <w:ind w:firstLine="579" w:firstLineChars="181"/>
        <w:rPr>
          <w:rFonts w:hint="default" w:ascii="Times New Roman" w:hAnsi="Times New Roman" w:eastAsia="仿宋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或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原《告知书》中设备安装地点“XXXXX”，现变更为“XXXXX”。</w:t>
      </w:r>
    </w:p>
    <w:p>
      <w:pPr>
        <w:ind w:firstLine="4256" w:firstLineChars="1330"/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  <w:bookmarkStart w:id="0" w:name="_GoBack"/>
      <w:bookmarkEnd w:id="0"/>
    </w:p>
    <w:p>
      <w:pPr>
        <w:ind w:firstLine="4256" w:firstLineChars="1330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施工单位</w:t>
      </w:r>
      <w:r>
        <w:rPr>
          <w:rFonts w:hint="default" w:ascii="Times New Roman" w:hAnsi="Times New Roman" w:eastAsia="仿宋" w:cs="Times New Roman"/>
          <w:color w:val="auto"/>
          <w:szCs w:val="32"/>
        </w:rPr>
        <w:t>（盖公章）</w:t>
      </w: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年  月  日</w:t>
      </w: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备注：</w:t>
      </w:r>
    </w:p>
    <w:p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若施工类别或设备安装地点的地址（地名）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发生了变更，施工单位应提供此书面说明（一式四份，加盖施工单位公章），到现场（窗口）办理变更手续。</w:t>
      </w:r>
    </w:p>
    <w:p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现场(窗口)工作人员收到书面说明后，在四份书面说明上盖签收印章，留存一份书面说明，返三份书面说明给施工单位作为原《告知书》的补充说明。由现场(窗口)工作人员在告知系统中修改相关信息，并将书面说明扫描保存到告知系统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1B7B"/>
    <w:rsid w:val="07D51898"/>
    <w:rsid w:val="08E974A7"/>
    <w:rsid w:val="26B41EB2"/>
    <w:rsid w:val="3609656C"/>
    <w:rsid w:val="3BB81187"/>
    <w:rsid w:val="3FD3067D"/>
    <w:rsid w:val="41EC6052"/>
    <w:rsid w:val="45414479"/>
    <w:rsid w:val="4CA54FE6"/>
    <w:rsid w:val="5F2478DA"/>
    <w:rsid w:val="7C554D4A"/>
    <w:rsid w:val="7F1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2020-07-31T01:18:00Z</dcterms:created>
  <dc:creator>枫叶</dc:creator>
  <cp:lastModifiedBy>yxf</cp:lastModifiedBy>
  <dcterms:modified xsi:type="dcterms:W3CDTF">2021-01-13T07:43:28Z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